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EE6" w:rsidRPr="00AA73F9" w:rsidRDefault="00186D93" w:rsidP="00186D93">
      <w:pPr>
        <w:jc w:val="center"/>
        <w:rPr>
          <w:b/>
          <w:sz w:val="32"/>
          <w:szCs w:val="24"/>
        </w:rPr>
      </w:pPr>
      <w:r w:rsidRPr="00AA73F9">
        <w:rPr>
          <w:b/>
          <w:sz w:val="32"/>
          <w:szCs w:val="24"/>
        </w:rPr>
        <w:t>Downloading Flipcharts from Promethean Planet</w:t>
      </w:r>
    </w:p>
    <w:p w:rsidR="00186D93" w:rsidRPr="00AA73F9" w:rsidRDefault="00186D93" w:rsidP="00186D93">
      <w:pPr>
        <w:jc w:val="center"/>
        <w:rPr>
          <w:sz w:val="24"/>
          <w:szCs w:val="24"/>
        </w:rPr>
      </w:pPr>
    </w:p>
    <w:p w:rsidR="00186D93" w:rsidRPr="00AA73F9" w:rsidRDefault="00A567A0" w:rsidP="00186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</w:t>
      </w:r>
      <w:r w:rsidR="00186D93" w:rsidRPr="00AA73F9">
        <w:rPr>
          <w:sz w:val="24"/>
          <w:szCs w:val="24"/>
        </w:rPr>
        <w:t xml:space="preserve"> </w:t>
      </w:r>
      <w:hyperlink r:id="rId5" w:history="1">
        <w:r w:rsidR="00186D93" w:rsidRPr="00AA73F9">
          <w:rPr>
            <w:rStyle w:val="Hyperlink"/>
            <w:sz w:val="24"/>
            <w:szCs w:val="24"/>
          </w:rPr>
          <w:t>www.prometheanplanet.com</w:t>
        </w:r>
      </w:hyperlink>
      <w:r w:rsidR="00186D93" w:rsidRPr="00AA73F9">
        <w:rPr>
          <w:sz w:val="24"/>
          <w:szCs w:val="24"/>
        </w:rPr>
        <w:t xml:space="preserve">. </w:t>
      </w:r>
    </w:p>
    <w:p w:rsidR="00186D93" w:rsidRPr="00AA73F9" w:rsidRDefault="00186D93" w:rsidP="006B1671">
      <w:pPr>
        <w:ind w:left="360"/>
        <w:rPr>
          <w:sz w:val="24"/>
          <w:szCs w:val="24"/>
        </w:rPr>
      </w:pPr>
    </w:p>
    <w:p w:rsidR="006B1671" w:rsidRPr="00AA73F9" w:rsidRDefault="00186D93" w:rsidP="00186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 xml:space="preserve">Click </w:t>
      </w:r>
      <w:r w:rsidRPr="00AA73F9">
        <w:rPr>
          <w:b/>
          <w:sz w:val="24"/>
          <w:szCs w:val="24"/>
        </w:rPr>
        <w:t>Register</w:t>
      </w:r>
      <w:r w:rsidRPr="00AA73F9">
        <w:rPr>
          <w:sz w:val="24"/>
          <w:szCs w:val="24"/>
        </w:rPr>
        <w:t xml:space="preserve"> t</w:t>
      </w:r>
      <w:r w:rsidR="00D97BA1">
        <w:rPr>
          <w:sz w:val="24"/>
          <w:szCs w:val="24"/>
        </w:rPr>
        <w:t>o create username</w:t>
      </w:r>
      <w:r w:rsidR="003F7C20">
        <w:rPr>
          <w:sz w:val="24"/>
          <w:szCs w:val="24"/>
        </w:rPr>
        <w:t xml:space="preserve"> and password. You will only need to register the first time you visit the website. Be sure to remember your username and password. </w:t>
      </w:r>
      <w:r w:rsidR="00D97BA1">
        <w:rPr>
          <w:sz w:val="24"/>
          <w:szCs w:val="24"/>
        </w:rPr>
        <w:t xml:space="preserve"> </w:t>
      </w:r>
    </w:p>
    <w:p w:rsidR="006B1671" w:rsidRPr="00AA73F9" w:rsidRDefault="006B1671" w:rsidP="006B1671">
      <w:pPr>
        <w:pStyle w:val="ListParagraph"/>
        <w:rPr>
          <w:sz w:val="24"/>
          <w:szCs w:val="24"/>
        </w:rPr>
      </w:pPr>
    </w:p>
    <w:p w:rsidR="00186D93" w:rsidRPr="00AA73F9" w:rsidRDefault="00C9538A" w:rsidP="006B167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75.7pt;margin-top:73.5pt;width:88.65pt;height:19.25pt;z-index:251659264" filled="f" strokecolor="#ffc000" strokeweight="4.5pt"/>
        </w:pict>
      </w:r>
      <w:r>
        <w:rPr>
          <w:noProof/>
          <w:sz w:val="24"/>
          <w:szCs w:val="24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0.1pt;margin-top:92.75pt;width:19.2pt;height:176.65pt;flip:x y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26" style="position:absolute;left:0;text-align:left;margin-left:311.45pt;margin-top:112.85pt;width:41pt;height:19.25pt;z-index:251658240" filled="f" strokecolor="#ffc000" strokeweight="4.5pt"/>
        </w:pict>
      </w:r>
      <w:r w:rsidR="006B1671" w:rsidRPr="00AA73F9">
        <w:rPr>
          <w:noProof/>
          <w:sz w:val="24"/>
          <w:szCs w:val="24"/>
        </w:rPr>
        <w:drawing>
          <wp:inline distT="0" distB="0" distL="0" distR="0">
            <wp:extent cx="4180810" cy="313683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39" cy="313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71" w:rsidRPr="00AA73F9" w:rsidRDefault="006B1671" w:rsidP="006B1671">
      <w:pPr>
        <w:pStyle w:val="ListParagraph"/>
        <w:rPr>
          <w:sz w:val="24"/>
          <w:szCs w:val="24"/>
        </w:rPr>
      </w:pPr>
    </w:p>
    <w:p w:rsidR="00186D93" w:rsidRPr="00AA73F9" w:rsidRDefault="00007E7B" w:rsidP="00186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>In the Search Options, type</w:t>
      </w:r>
      <w:r w:rsidR="006B1671" w:rsidRPr="00AA73F9">
        <w:rPr>
          <w:sz w:val="24"/>
          <w:szCs w:val="24"/>
        </w:rPr>
        <w:t xml:space="preserve"> in a keyword (ex: fractions) (see above). </w:t>
      </w:r>
    </w:p>
    <w:p w:rsidR="00AA73F9" w:rsidRDefault="00AA73F9" w:rsidP="006B1671">
      <w:pPr>
        <w:rPr>
          <w:sz w:val="24"/>
          <w:szCs w:val="24"/>
        </w:rPr>
      </w:pPr>
    </w:p>
    <w:p w:rsidR="00AA73F9" w:rsidRDefault="00AA73F9" w:rsidP="006B1671">
      <w:pPr>
        <w:rPr>
          <w:sz w:val="24"/>
          <w:szCs w:val="24"/>
        </w:rPr>
      </w:pPr>
    </w:p>
    <w:p w:rsidR="00AA73F9" w:rsidRDefault="00AA73F9" w:rsidP="006B1671">
      <w:pPr>
        <w:rPr>
          <w:sz w:val="24"/>
          <w:szCs w:val="24"/>
        </w:rPr>
      </w:pPr>
    </w:p>
    <w:p w:rsidR="00AA73F9" w:rsidRDefault="00AA73F9" w:rsidP="006B1671">
      <w:pPr>
        <w:rPr>
          <w:sz w:val="24"/>
          <w:szCs w:val="24"/>
        </w:rPr>
      </w:pPr>
    </w:p>
    <w:p w:rsidR="00AA73F9" w:rsidRDefault="00AA73F9" w:rsidP="006B1671">
      <w:pPr>
        <w:rPr>
          <w:sz w:val="24"/>
          <w:szCs w:val="24"/>
        </w:rPr>
      </w:pPr>
    </w:p>
    <w:p w:rsidR="00AA73F9" w:rsidRDefault="00AA73F9" w:rsidP="006B1671">
      <w:pPr>
        <w:rPr>
          <w:sz w:val="24"/>
          <w:szCs w:val="24"/>
        </w:rPr>
      </w:pPr>
    </w:p>
    <w:p w:rsidR="00AA73F9" w:rsidRPr="00AA73F9" w:rsidRDefault="00AA73F9" w:rsidP="006B1671">
      <w:pPr>
        <w:rPr>
          <w:sz w:val="24"/>
          <w:szCs w:val="24"/>
        </w:rPr>
      </w:pPr>
    </w:p>
    <w:p w:rsidR="006B1671" w:rsidRPr="00AA73F9" w:rsidRDefault="006B1671" w:rsidP="006B1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 xml:space="preserve">Click on the options along the left side of the screen to narrow your search. Then, select </w:t>
      </w:r>
      <w:r w:rsidRPr="00AA73F9">
        <w:rPr>
          <w:b/>
          <w:sz w:val="24"/>
          <w:szCs w:val="24"/>
        </w:rPr>
        <w:t>Filter</w:t>
      </w:r>
      <w:r w:rsidRPr="00AA73F9">
        <w:rPr>
          <w:sz w:val="24"/>
          <w:szCs w:val="24"/>
        </w:rPr>
        <w:t xml:space="preserve"> at the bottom. </w:t>
      </w:r>
    </w:p>
    <w:p w:rsidR="006B1671" w:rsidRPr="00AA73F9" w:rsidRDefault="006B1671" w:rsidP="006B1671">
      <w:pPr>
        <w:pStyle w:val="ListParagraph"/>
        <w:rPr>
          <w:sz w:val="24"/>
          <w:szCs w:val="24"/>
        </w:rPr>
      </w:pPr>
    </w:p>
    <w:p w:rsidR="00186D93" w:rsidRPr="00AA73F9" w:rsidRDefault="00C9538A" w:rsidP="003E419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76.2pt;margin-top:34.75pt;width:47.7pt;height:179.25pt;z-index:251660288" filled="f" strokecolor="#ffc000" strokeweight="3pt"/>
        </w:pict>
      </w:r>
      <w:r w:rsidR="006B1671" w:rsidRPr="00AA73F9">
        <w:rPr>
          <w:noProof/>
          <w:sz w:val="24"/>
          <w:szCs w:val="24"/>
        </w:rPr>
        <w:drawing>
          <wp:inline distT="0" distB="0" distL="0" distR="0">
            <wp:extent cx="3840569" cy="2881552"/>
            <wp:effectExtent l="19050" t="0" r="753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62" cy="288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9C" w:rsidRPr="00AA73F9" w:rsidRDefault="003E419C" w:rsidP="003E419C">
      <w:pPr>
        <w:rPr>
          <w:sz w:val="24"/>
          <w:szCs w:val="24"/>
        </w:rPr>
      </w:pPr>
    </w:p>
    <w:p w:rsidR="003E419C" w:rsidRDefault="003E419C" w:rsidP="003E41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 xml:space="preserve">Click on any of the flipchart icons on the screen to take a closer look. </w:t>
      </w:r>
    </w:p>
    <w:p w:rsidR="00AA73F9" w:rsidRPr="00AA73F9" w:rsidRDefault="00AA73F9" w:rsidP="00AA73F9">
      <w:pPr>
        <w:pStyle w:val="ListParagraph"/>
        <w:rPr>
          <w:sz w:val="24"/>
          <w:szCs w:val="24"/>
        </w:rPr>
      </w:pPr>
    </w:p>
    <w:p w:rsidR="003E419C" w:rsidRPr="00AA73F9" w:rsidRDefault="00C23D1F" w:rsidP="003E41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 xml:space="preserve">You can view a slideshow of the flipchart to see if it is something you could use in your classroom. </w:t>
      </w:r>
      <w:r w:rsidR="00007E7B" w:rsidRPr="00AA73F9">
        <w:rPr>
          <w:sz w:val="24"/>
          <w:szCs w:val="24"/>
        </w:rPr>
        <w:t xml:space="preserve">If you do not like it, go back and type in another search. </w:t>
      </w:r>
      <w:r w:rsidR="00007E7B" w:rsidRPr="00AA73F9">
        <w:rPr>
          <w:sz w:val="24"/>
          <w:szCs w:val="24"/>
          <w:u w:val="single"/>
        </w:rPr>
        <w:t>Do not click the back button in your browser.</w:t>
      </w:r>
      <w:r w:rsidR="00007E7B" w:rsidRPr="00AA73F9">
        <w:rPr>
          <w:sz w:val="24"/>
          <w:szCs w:val="24"/>
        </w:rPr>
        <w:t xml:space="preserve"> </w:t>
      </w:r>
    </w:p>
    <w:p w:rsidR="00C23D1F" w:rsidRPr="00AA73F9" w:rsidRDefault="00C23D1F" w:rsidP="00C23D1F">
      <w:pPr>
        <w:pStyle w:val="ListParagraph"/>
        <w:rPr>
          <w:sz w:val="24"/>
          <w:szCs w:val="24"/>
        </w:rPr>
      </w:pPr>
    </w:p>
    <w:p w:rsidR="00C23D1F" w:rsidRPr="00AA73F9" w:rsidRDefault="00C9538A" w:rsidP="00C23D1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77.95pt;margin-top:97.35pt;width:51.9pt;height:23.45pt;z-index:251661312" filled="f" strokecolor="#ffc000" strokeweight="3pt"/>
        </w:pict>
      </w:r>
      <w:r w:rsidR="00C23D1F" w:rsidRPr="00AA73F9">
        <w:rPr>
          <w:noProof/>
          <w:sz w:val="24"/>
          <w:szCs w:val="24"/>
        </w:rPr>
        <w:drawing>
          <wp:inline distT="0" distB="0" distL="0" distR="0">
            <wp:extent cx="3734243" cy="280177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62" cy="280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1F" w:rsidRPr="00AA73F9" w:rsidRDefault="00C23D1F" w:rsidP="00C23D1F">
      <w:pPr>
        <w:pStyle w:val="ListParagraph"/>
        <w:rPr>
          <w:sz w:val="24"/>
          <w:szCs w:val="24"/>
        </w:rPr>
      </w:pPr>
    </w:p>
    <w:p w:rsidR="00C23D1F" w:rsidRPr="00AA73F9" w:rsidRDefault="00C23D1F" w:rsidP="00C23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 xml:space="preserve">To download, click the blue download link on the right side of the screen (see above). </w:t>
      </w:r>
    </w:p>
    <w:p w:rsidR="00C23D1F" w:rsidRPr="00AA73F9" w:rsidRDefault="00C23D1F" w:rsidP="00C23D1F">
      <w:pPr>
        <w:pStyle w:val="ListParagraph"/>
        <w:rPr>
          <w:sz w:val="24"/>
          <w:szCs w:val="24"/>
        </w:rPr>
      </w:pPr>
    </w:p>
    <w:p w:rsidR="00C23D1F" w:rsidRPr="00AA73F9" w:rsidRDefault="00C23D1F" w:rsidP="00C23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>You will then be asked to Save or Open.</w:t>
      </w:r>
      <w:r w:rsidR="00C02341">
        <w:rPr>
          <w:sz w:val="24"/>
          <w:szCs w:val="24"/>
        </w:rPr>
        <w:t xml:space="preserve"> If you want to preview the flipchart first, choose open. If you know you want to save the flipchart, select save. </w:t>
      </w:r>
      <w:r w:rsidRPr="00AA73F9">
        <w:rPr>
          <w:sz w:val="24"/>
          <w:szCs w:val="24"/>
        </w:rPr>
        <w:t xml:space="preserve"> If ActivInspire is already open, you </w:t>
      </w:r>
      <w:r w:rsidR="00C02341">
        <w:rPr>
          <w:sz w:val="24"/>
          <w:szCs w:val="24"/>
        </w:rPr>
        <w:t>will</w:t>
      </w:r>
      <w:r w:rsidRPr="00AA73F9">
        <w:rPr>
          <w:sz w:val="24"/>
          <w:szCs w:val="24"/>
        </w:rPr>
        <w:t xml:space="preserve"> need to click on the software down in the task bar to view the flipchart. </w:t>
      </w:r>
    </w:p>
    <w:p w:rsidR="00C23D1F" w:rsidRPr="00AA73F9" w:rsidRDefault="00C23D1F" w:rsidP="00C23D1F">
      <w:pPr>
        <w:pStyle w:val="ListParagraph"/>
        <w:rPr>
          <w:sz w:val="24"/>
          <w:szCs w:val="24"/>
        </w:rPr>
      </w:pPr>
    </w:p>
    <w:p w:rsidR="00C23D1F" w:rsidRPr="00AA73F9" w:rsidRDefault="00C9538A" w:rsidP="00C23D1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287.15pt;margin-top:4.3pt;width:80.4pt;height:15.1pt;z-index:251662336" filled="f" strokecolor="#ffc000" strokeweight="3pt"/>
        </w:pict>
      </w:r>
      <w:r w:rsidR="00C23D1F" w:rsidRPr="00AA73F9">
        <w:rPr>
          <w:noProof/>
          <w:sz w:val="24"/>
          <w:szCs w:val="24"/>
        </w:rPr>
        <w:drawing>
          <wp:inline distT="0" distB="0" distL="0" distR="0">
            <wp:extent cx="5945815" cy="18075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1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Pr="00AA73F9" w:rsidRDefault="00A3296E" w:rsidP="00C23D1F">
      <w:pPr>
        <w:pStyle w:val="ListParagraph"/>
        <w:rPr>
          <w:sz w:val="24"/>
          <w:szCs w:val="24"/>
        </w:rPr>
      </w:pPr>
    </w:p>
    <w:p w:rsidR="00AA73F9" w:rsidRDefault="00A3296E" w:rsidP="00AA7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>You can view the flipchart by going through the pages using the arrows in your toolstrip.</w:t>
      </w:r>
    </w:p>
    <w:p w:rsidR="00AA73F9" w:rsidRDefault="00AA73F9" w:rsidP="00AA73F9">
      <w:pPr>
        <w:pStyle w:val="ListParagraph"/>
        <w:rPr>
          <w:sz w:val="24"/>
          <w:szCs w:val="24"/>
        </w:rPr>
      </w:pPr>
    </w:p>
    <w:p w:rsidR="00007E7B" w:rsidRPr="00AA73F9" w:rsidRDefault="00007E7B" w:rsidP="00AA7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3F9">
        <w:rPr>
          <w:sz w:val="24"/>
          <w:szCs w:val="24"/>
        </w:rPr>
        <w:t>If you decide you like the flipchart, go up to File &lt; Save. You will want to make sure you are saving to a location you will remember. You may w</w:t>
      </w:r>
      <w:r w:rsidR="00AA73F9">
        <w:rPr>
          <w:sz w:val="24"/>
          <w:szCs w:val="24"/>
        </w:rPr>
        <w:t xml:space="preserve">ant to create a new folder to save all your flipcharts in. </w:t>
      </w:r>
    </w:p>
    <w:p w:rsidR="00A3296E" w:rsidRPr="00AA73F9" w:rsidRDefault="00AA73F9" w:rsidP="00A3296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98425</wp:posOffset>
            </wp:positionV>
            <wp:extent cx="522605" cy="333819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238" t="5012" b="2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C5A" w:rsidRPr="00AA73F9" w:rsidRDefault="00C9538A" w:rsidP="00A3296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431.15pt;margin-top:31.1pt;width:40.15pt;height:22.6pt;z-index:251664384" filled="f" strokecolor="#ffc000" strokeweight="3pt"/>
        </w:pict>
      </w:r>
    </w:p>
    <w:sectPr w:rsidR="00F73C5A" w:rsidRPr="00AA73F9" w:rsidSect="009F0E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30D0"/>
    <w:multiLevelType w:val="hybridMultilevel"/>
    <w:tmpl w:val="554A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186D93"/>
    <w:rsid w:val="00003DD4"/>
    <w:rsid w:val="00006992"/>
    <w:rsid w:val="00007E7B"/>
    <w:rsid w:val="00050DF7"/>
    <w:rsid w:val="00060015"/>
    <w:rsid w:val="00083E56"/>
    <w:rsid w:val="000958D7"/>
    <w:rsid w:val="000A0438"/>
    <w:rsid w:val="000C161C"/>
    <w:rsid w:val="000C17A6"/>
    <w:rsid w:val="000D543D"/>
    <w:rsid w:val="000F1DEF"/>
    <w:rsid w:val="00111E7F"/>
    <w:rsid w:val="001208D2"/>
    <w:rsid w:val="001272B5"/>
    <w:rsid w:val="00137C6C"/>
    <w:rsid w:val="00153491"/>
    <w:rsid w:val="0015527E"/>
    <w:rsid w:val="00170262"/>
    <w:rsid w:val="00170DEA"/>
    <w:rsid w:val="001858BA"/>
    <w:rsid w:val="00186D93"/>
    <w:rsid w:val="001938FE"/>
    <w:rsid w:val="001A0C30"/>
    <w:rsid w:val="001A4048"/>
    <w:rsid w:val="001B6F93"/>
    <w:rsid w:val="001C28BC"/>
    <w:rsid w:val="001C472B"/>
    <w:rsid w:val="001D1B64"/>
    <w:rsid w:val="001D568D"/>
    <w:rsid w:val="001F4BEC"/>
    <w:rsid w:val="00213C1D"/>
    <w:rsid w:val="0021453E"/>
    <w:rsid w:val="00217F89"/>
    <w:rsid w:val="00241892"/>
    <w:rsid w:val="00252B4C"/>
    <w:rsid w:val="002843A6"/>
    <w:rsid w:val="0029252F"/>
    <w:rsid w:val="002D2B7C"/>
    <w:rsid w:val="002D5772"/>
    <w:rsid w:val="00301243"/>
    <w:rsid w:val="00362E4A"/>
    <w:rsid w:val="003D0D3B"/>
    <w:rsid w:val="003D0EA7"/>
    <w:rsid w:val="003E419C"/>
    <w:rsid w:val="003E6DE9"/>
    <w:rsid w:val="003E744F"/>
    <w:rsid w:val="003F7C20"/>
    <w:rsid w:val="00400FF6"/>
    <w:rsid w:val="004065FD"/>
    <w:rsid w:val="00464911"/>
    <w:rsid w:val="00497D74"/>
    <w:rsid w:val="004D5857"/>
    <w:rsid w:val="004F1AC5"/>
    <w:rsid w:val="0050503F"/>
    <w:rsid w:val="00541A52"/>
    <w:rsid w:val="00545A5E"/>
    <w:rsid w:val="00565BCE"/>
    <w:rsid w:val="00574DDC"/>
    <w:rsid w:val="00576770"/>
    <w:rsid w:val="005855B5"/>
    <w:rsid w:val="005B39BE"/>
    <w:rsid w:val="005B4E7F"/>
    <w:rsid w:val="005B55DB"/>
    <w:rsid w:val="005C1A27"/>
    <w:rsid w:val="005C33E7"/>
    <w:rsid w:val="005C4EDB"/>
    <w:rsid w:val="005D696F"/>
    <w:rsid w:val="005E2F6A"/>
    <w:rsid w:val="005E64A8"/>
    <w:rsid w:val="006101B6"/>
    <w:rsid w:val="00625EF6"/>
    <w:rsid w:val="00674F48"/>
    <w:rsid w:val="006B0510"/>
    <w:rsid w:val="006B1671"/>
    <w:rsid w:val="006B5966"/>
    <w:rsid w:val="006B7EE7"/>
    <w:rsid w:val="006D51BB"/>
    <w:rsid w:val="006D59DC"/>
    <w:rsid w:val="006E0CEE"/>
    <w:rsid w:val="006E454E"/>
    <w:rsid w:val="006F1D4D"/>
    <w:rsid w:val="00702232"/>
    <w:rsid w:val="00713E05"/>
    <w:rsid w:val="007241EC"/>
    <w:rsid w:val="00730D1E"/>
    <w:rsid w:val="00752136"/>
    <w:rsid w:val="0075712A"/>
    <w:rsid w:val="00770C43"/>
    <w:rsid w:val="00774D47"/>
    <w:rsid w:val="007871A2"/>
    <w:rsid w:val="007B0E26"/>
    <w:rsid w:val="007C5F97"/>
    <w:rsid w:val="007E0908"/>
    <w:rsid w:val="007F48C8"/>
    <w:rsid w:val="007F7FD3"/>
    <w:rsid w:val="00822249"/>
    <w:rsid w:val="00887972"/>
    <w:rsid w:val="008A6BAC"/>
    <w:rsid w:val="008C0372"/>
    <w:rsid w:val="008C106E"/>
    <w:rsid w:val="008C2179"/>
    <w:rsid w:val="008D3C3F"/>
    <w:rsid w:val="00902C89"/>
    <w:rsid w:val="00911B8C"/>
    <w:rsid w:val="00913A39"/>
    <w:rsid w:val="009374F5"/>
    <w:rsid w:val="00955D24"/>
    <w:rsid w:val="009A62BB"/>
    <w:rsid w:val="009A7307"/>
    <w:rsid w:val="009B3526"/>
    <w:rsid w:val="009F0EE6"/>
    <w:rsid w:val="009F507F"/>
    <w:rsid w:val="009F71BD"/>
    <w:rsid w:val="009F7C4F"/>
    <w:rsid w:val="00A064FC"/>
    <w:rsid w:val="00A22696"/>
    <w:rsid w:val="00A3296E"/>
    <w:rsid w:val="00A520FC"/>
    <w:rsid w:val="00A567A0"/>
    <w:rsid w:val="00A61516"/>
    <w:rsid w:val="00A746FE"/>
    <w:rsid w:val="00A87B3C"/>
    <w:rsid w:val="00AA73F9"/>
    <w:rsid w:val="00AB35FB"/>
    <w:rsid w:val="00AD481A"/>
    <w:rsid w:val="00B11FC2"/>
    <w:rsid w:val="00B16F4D"/>
    <w:rsid w:val="00B2794D"/>
    <w:rsid w:val="00B3137F"/>
    <w:rsid w:val="00B34804"/>
    <w:rsid w:val="00B36340"/>
    <w:rsid w:val="00B376D0"/>
    <w:rsid w:val="00B432A5"/>
    <w:rsid w:val="00B542AB"/>
    <w:rsid w:val="00B60DBF"/>
    <w:rsid w:val="00B7421F"/>
    <w:rsid w:val="00B74895"/>
    <w:rsid w:val="00B76768"/>
    <w:rsid w:val="00BC391E"/>
    <w:rsid w:val="00BC395C"/>
    <w:rsid w:val="00BF4C27"/>
    <w:rsid w:val="00BF4E76"/>
    <w:rsid w:val="00C02341"/>
    <w:rsid w:val="00C0530D"/>
    <w:rsid w:val="00C21901"/>
    <w:rsid w:val="00C235DE"/>
    <w:rsid w:val="00C23D1F"/>
    <w:rsid w:val="00C3292B"/>
    <w:rsid w:val="00C8029C"/>
    <w:rsid w:val="00C81206"/>
    <w:rsid w:val="00C9538A"/>
    <w:rsid w:val="00CC1EC5"/>
    <w:rsid w:val="00CD09A7"/>
    <w:rsid w:val="00CD10E0"/>
    <w:rsid w:val="00CE26EC"/>
    <w:rsid w:val="00CF16D4"/>
    <w:rsid w:val="00D15CB4"/>
    <w:rsid w:val="00D335E3"/>
    <w:rsid w:val="00D86D54"/>
    <w:rsid w:val="00D97BA1"/>
    <w:rsid w:val="00DB042F"/>
    <w:rsid w:val="00DE64BE"/>
    <w:rsid w:val="00E3115C"/>
    <w:rsid w:val="00E63BFB"/>
    <w:rsid w:val="00EA1169"/>
    <w:rsid w:val="00EA3D9C"/>
    <w:rsid w:val="00EB7574"/>
    <w:rsid w:val="00ED5AB9"/>
    <w:rsid w:val="00EE4ADD"/>
    <w:rsid w:val="00EF2F20"/>
    <w:rsid w:val="00F02BA4"/>
    <w:rsid w:val="00F11B73"/>
    <w:rsid w:val="00F36C64"/>
    <w:rsid w:val="00F37C33"/>
    <w:rsid w:val="00F717B9"/>
    <w:rsid w:val="00F73C5A"/>
    <w:rsid w:val="00F91068"/>
    <w:rsid w:val="00F9688F"/>
    <w:rsid w:val="00FA570F"/>
    <w:rsid w:val="00FE59B9"/>
    <w:rsid w:val="00FF4AF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#ffc00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6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webSettings" Target="webSettings.xml"/><Relationship Id="rId10" Type="http://schemas.openxmlformats.org/officeDocument/2006/relationships/image" Target="media/image5.png"/><Relationship Id="rId5" Type="http://schemas.openxmlformats.org/officeDocument/2006/relationships/hyperlink" Target="http://www.prometheanplanet.com" TargetMode="External"/><Relationship Id="rId7" Type="http://schemas.openxmlformats.org/officeDocument/2006/relationships/image" Target="media/image2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4.png"/><Relationship Id="rId3" Type="http://schemas.openxmlformats.org/officeDocument/2006/relationships/settings" Target="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Inkie Landry</cp:lastModifiedBy>
  <cp:revision>2</cp:revision>
  <cp:lastPrinted>2010-08-19T15:52:00Z</cp:lastPrinted>
  <dcterms:created xsi:type="dcterms:W3CDTF">2010-08-19T15:53:00Z</dcterms:created>
  <dcterms:modified xsi:type="dcterms:W3CDTF">2010-08-19T15:53:00Z</dcterms:modified>
</cp:coreProperties>
</file>